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Theme="majorHAnsi" w:eastAsiaTheme="majorEastAsia" w:hAnsiTheme="majorHAnsi" w:cstheme="majorBidi"/>
        </w:rPr>
        <w:id w:val="38409136"/>
        <w:docPartObj>
          <w:docPartGallery w:val="Cover Pages"/>
          <w:docPartUnique/>
        </w:docPartObj>
      </w:sdtPr>
      <w:sdtEndPr>
        <w:rPr>
          <w:rFonts w:ascii="Calibri" w:eastAsiaTheme="minorEastAsia" w:hAnsi="Calibri" w:cs="Calibri"/>
          <w:b/>
          <w:bCs/>
        </w:rPr>
      </w:sdtEndPr>
      <w:sdtContent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8" w:space="0" w:color="4F81BD" w:themeColor="accent1"/>
            </w:tblBorders>
            <w:tblLook w:val="04A0" w:firstRow="1" w:lastRow="0" w:firstColumn="1" w:lastColumn="0" w:noHBand="0" w:noVBand="1"/>
          </w:tblPr>
          <w:tblGrid>
            <w:gridCol w:w="7672"/>
          </w:tblGrid>
          <w:tr w:rsidR="003D524C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3D524C" w:rsidRDefault="003D524C" w:rsidP="003D524C">
                <w:pPr>
                  <w:pStyle w:val="NoSpacing"/>
                  <w:rPr>
                    <w:rFonts w:asciiTheme="majorHAnsi" w:eastAsiaTheme="majorEastAsia" w:hAnsiTheme="majorHAnsi" w:cstheme="majorBidi"/>
                  </w:rPr>
                </w:pPr>
              </w:p>
            </w:tc>
          </w:tr>
          <w:tr w:rsidR="003D524C">
            <w:tc>
              <w:tcPr>
                <w:tcW w:w="7672" w:type="dxa"/>
              </w:tcPr>
              <w:sdt>
                <w:sdtPr>
                  <w:rPr>
                    <w:rFonts w:asciiTheme="majorHAnsi" w:eastAsiaTheme="majorEastAsia" w:hAnsiTheme="majorHAnsi" w:cstheme="majorBidi"/>
                    <w:color w:val="4F81BD" w:themeColor="accent1"/>
                    <w:sz w:val="80"/>
                    <w:szCs w:val="80"/>
                  </w:rPr>
                  <w:alias w:val="Title"/>
                  <w:id w:val="13406919"/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:rsidR="003D524C" w:rsidRDefault="005423E4">
                    <w:pPr>
                      <w:pStyle w:val="NoSpacing"/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  <w:t>REQUIREMENT SPECIFICATIONS</w:t>
                    </w:r>
                  </w:p>
                </w:sdtContent>
              </w:sdt>
            </w:tc>
          </w:tr>
          <w:tr w:rsidR="003D524C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3D524C" w:rsidRDefault="003D524C" w:rsidP="003D524C">
                <w:pPr>
                  <w:pStyle w:val="NoSpacing"/>
                  <w:rPr>
                    <w:rFonts w:asciiTheme="majorHAnsi" w:eastAsiaTheme="majorEastAsia" w:hAnsiTheme="majorHAnsi" w:cstheme="majorBidi"/>
                  </w:rPr>
                </w:pPr>
              </w:p>
            </w:tc>
          </w:tr>
        </w:tbl>
        <w:p w:rsidR="003D524C" w:rsidRDefault="003D524C"/>
        <w:p w:rsidR="003D524C" w:rsidRDefault="003D524C"/>
        <w:tbl>
          <w:tblPr>
            <w:tblpPr w:leftFromText="187" w:rightFromText="187" w:horzAnchor="margin" w:tblpXSpec="center" w:tblpYSpec="bottom"/>
            <w:tblW w:w="4000" w:type="pct"/>
            <w:tblLook w:val="04A0" w:firstRow="1" w:lastRow="0" w:firstColumn="1" w:lastColumn="0" w:noHBand="0" w:noVBand="1"/>
          </w:tblPr>
          <w:tblGrid>
            <w:gridCol w:w="7672"/>
          </w:tblGrid>
          <w:tr w:rsidR="003D524C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3D524C" w:rsidRDefault="003D524C">
                <w:pPr>
                  <w:pStyle w:val="NoSpacing"/>
                  <w:rPr>
                    <w:color w:val="4F81BD" w:themeColor="accent1"/>
                  </w:rPr>
                </w:pPr>
              </w:p>
            </w:tc>
          </w:tr>
        </w:tbl>
        <w:p w:rsidR="003D524C" w:rsidRDefault="003D524C"/>
        <w:p w:rsidR="003D524C" w:rsidRDefault="003D524C">
          <w:pPr>
            <w:rPr>
              <w:rFonts w:ascii="Calibri" w:hAnsi="Calibri" w:cs="Calibri"/>
              <w:b/>
              <w:bCs/>
            </w:rPr>
          </w:pPr>
          <w:r>
            <w:rPr>
              <w:rFonts w:ascii="Calibri" w:hAnsi="Calibri" w:cs="Calibri"/>
              <w:b/>
              <w:bCs/>
            </w:rPr>
            <w:br w:type="page"/>
          </w:r>
        </w:p>
      </w:sdtContent>
    </w:sdt>
    <w:p w:rsidR="005423E4" w:rsidRDefault="005423E4" w:rsidP="005423E4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673955176"/>
        <w:docPartObj>
          <w:docPartGallery w:val="Table of Contents"/>
          <w:docPartUnique/>
        </w:docPartObj>
      </w:sdtPr>
      <w:sdtEndPr>
        <w:rPr>
          <w:rFonts w:eastAsiaTheme="minorEastAsia"/>
          <w:noProof/>
        </w:rPr>
      </w:sdtEndPr>
      <w:sdtContent>
        <w:p w:rsidR="005423E4" w:rsidRDefault="005423E4">
          <w:pPr>
            <w:pStyle w:val="TOCHeading"/>
          </w:pPr>
          <w:r>
            <w:t>Contents</w:t>
          </w:r>
        </w:p>
        <w:p w:rsidR="00FA653A" w:rsidRDefault="005423E4">
          <w:pPr>
            <w:pStyle w:val="TOC1"/>
            <w:tabs>
              <w:tab w:val="left" w:pos="440"/>
              <w:tab w:val="right" w:leader="dot" w:pos="9350"/>
            </w:tabs>
            <w:rPr>
              <w:noProof/>
              <w:lang w:val="en-IN" w:eastAsia="en-IN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94319963" w:history="1">
            <w:r w:rsidR="00FA653A" w:rsidRPr="00385986">
              <w:rPr>
                <w:rStyle w:val="Hyperlink"/>
                <w:noProof/>
                <w:lang w:bidi="en-US"/>
              </w:rPr>
              <w:t>1.</w:t>
            </w:r>
            <w:r w:rsidR="00FA653A">
              <w:rPr>
                <w:noProof/>
                <w:lang w:val="en-IN" w:eastAsia="en-IN"/>
              </w:rPr>
              <w:tab/>
            </w:r>
            <w:r w:rsidR="00FA653A" w:rsidRPr="00385986">
              <w:rPr>
                <w:rStyle w:val="Hyperlink"/>
                <w:noProof/>
                <w:lang w:bidi="en-US"/>
              </w:rPr>
              <w:t>Scope/Description of Project</w:t>
            </w:r>
            <w:r w:rsidR="00FA653A">
              <w:rPr>
                <w:noProof/>
                <w:webHidden/>
              </w:rPr>
              <w:tab/>
            </w:r>
            <w:r w:rsidR="00FA653A">
              <w:rPr>
                <w:noProof/>
                <w:webHidden/>
              </w:rPr>
              <w:fldChar w:fldCharType="begin"/>
            </w:r>
            <w:r w:rsidR="00FA653A">
              <w:rPr>
                <w:noProof/>
                <w:webHidden/>
              </w:rPr>
              <w:instrText xml:space="preserve"> PAGEREF _Toc194319963 \h </w:instrText>
            </w:r>
            <w:r w:rsidR="00FA653A">
              <w:rPr>
                <w:noProof/>
                <w:webHidden/>
              </w:rPr>
            </w:r>
            <w:r w:rsidR="00FA653A">
              <w:rPr>
                <w:noProof/>
                <w:webHidden/>
              </w:rPr>
              <w:fldChar w:fldCharType="separate"/>
            </w:r>
            <w:r w:rsidR="00FA653A">
              <w:rPr>
                <w:noProof/>
                <w:webHidden/>
              </w:rPr>
              <w:t>2</w:t>
            </w:r>
            <w:r w:rsidR="00FA653A">
              <w:rPr>
                <w:noProof/>
                <w:webHidden/>
              </w:rPr>
              <w:fldChar w:fldCharType="end"/>
            </w:r>
          </w:hyperlink>
        </w:p>
        <w:p w:rsidR="00FA653A" w:rsidRDefault="00FB0AF3">
          <w:pPr>
            <w:pStyle w:val="TOC1"/>
            <w:tabs>
              <w:tab w:val="left" w:pos="440"/>
              <w:tab w:val="right" w:leader="dot" w:pos="9350"/>
            </w:tabs>
            <w:rPr>
              <w:noProof/>
              <w:lang w:val="en-IN" w:eastAsia="en-IN"/>
            </w:rPr>
          </w:pPr>
          <w:hyperlink w:anchor="_Toc194319964" w:history="1">
            <w:r w:rsidR="00FA653A" w:rsidRPr="00385986">
              <w:rPr>
                <w:rStyle w:val="Hyperlink"/>
                <w:noProof/>
                <w:lang w:bidi="en-US"/>
              </w:rPr>
              <w:t>2.</w:t>
            </w:r>
            <w:r w:rsidR="00FA653A">
              <w:rPr>
                <w:noProof/>
                <w:lang w:val="en-IN" w:eastAsia="en-IN"/>
              </w:rPr>
              <w:tab/>
            </w:r>
            <w:r w:rsidR="00FA653A" w:rsidRPr="00385986">
              <w:rPr>
                <w:rStyle w:val="Hyperlink"/>
                <w:noProof/>
                <w:lang w:bidi="en-US"/>
              </w:rPr>
              <w:t>Requirement_AmazonPrime DashBoard</w:t>
            </w:r>
            <w:r w:rsidR="00FA653A">
              <w:rPr>
                <w:noProof/>
                <w:webHidden/>
              </w:rPr>
              <w:tab/>
            </w:r>
            <w:r w:rsidR="00FA653A">
              <w:rPr>
                <w:noProof/>
                <w:webHidden/>
              </w:rPr>
              <w:fldChar w:fldCharType="begin"/>
            </w:r>
            <w:r w:rsidR="00FA653A">
              <w:rPr>
                <w:noProof/>
                <w:webHidden/>
              </w:rPr>
              <w:instrText xml:space="preserve"> PAGEREF _Toc194319964 \h </w:instrText>
            </w:r>
            <w:r w:rsidR="00FA653A">
              <w:rPr>
                <w:noProof/>
                <w:webHidden/>
              </w:rPr>
            </w:r>
            <w:r w:rsidR="00FA653A">
              <w:rPr>
                <w:noProof/>
                <w:webHidden/>
              </w:rPr>
              <w:fldChar w:fldCharType="separate"/>
            </w:r>
            <w:r w:rsidR="00FA653A">
              <w:rPr>
                <w:noProof/>
                <w:webHidden/>
              </w:rPr>
              <w:t>2</w:t>
            </w:r>
            <w:r w:rsidR="00FA653A">
              <w:rPr>
                <w:noProof/>
                <w:webHidden/>
              </w:rPr>
              <w:fldChar w:fldCharType="end"/>
            </w:r>
          </w:hyperlink>
        </w:p>
        <w:p w:rsidR="005423E4" w:rsidRDefault="005423E4">
          <w:r>
            <w:rPr>
              <w:b/>
              <w:bCs/>
              <w:noProof/>
            </w:rPr>
            <w:fldChar w:fldCharType="end"/>
          </w:r>
        </w:p>
      </w:sdtContent>
    </w:sdt>
    <w:p w:rsidR="005423E4" w:rsidRDefault="005423E4" w:rsidP="005423E4">
      <w:pPr>
        <w:pStyle w:val="Heading1"/>
        <w:numPr>
          <w:ilvl w:val="0"/>
          <w:numId w:val="2"/>
        </w:numPr>
      </w:pPr>
      <w:bookmarkStart w:id="0" w:name="_Toc194319963"/>
      <w:r>
        <w:t>Scope</w:t>
      </w:r>
      <w:r w:rsidR="0007034B">
        <w:t>/Description</w:t>
      </w:r>
      <w:r>
        <w:t xml:space="preserve"> of </w:t>
      </w:r>
      <w:r w:rsidR="0007034B">
        <w:t>Project</w:t>
      </w:r>
      <w:bookmarkEnd w:id="0"/>
    </w:p>
    <w:p w:rsidR="005423E4" w:rsidRDefault="005423E4" w:rsidP="005423E4">
      <w:pPr>
        <w:rPr>
          <w:lang w:bidi="en-US"/>
        </w:rPr>
      </w:pPr>
      <w:r>
        <w:rPr>
          <w:lang w:bidi="en-US"/>
        </w:rPr>
        <w:t>The documen</w:t>
      </w:r>
      <w:r w:rsidR="00F51211">
        <w:rPr>
          <w:lang w:bidi="en-US"/>
        </w:rPr>
        <w:t xml:space="preserve">t defines the scope of work to create </w:t>
      </w:r>
      <w:r w:rsidR="00FA653A">
        <w:rPr>
          <w:lang w:bidi="en-US"/>
        </w:rPr>
        <w:t>an</w:t>
      </w:r>
      <w:r>
        <w:rPr>
          <w:lang w:bidi="en-US"/>
        </w:rPr>
        <w:t xml:space="preserve"> </w:t>
      </w:r>
      <w:r w:rsidR="0038310B">
        <w:rPr>
          <w:lang w:bidi="en-US"/>
        </w:rPr>
        <w:t xml:space="preserve">Amazon Prime </w:t>
      </w:r>
      <w:r w:rsidR="00FA653A">
        <w:rPr>
          <w:lang w:bidi="en-US"/>
        </w:rPr>
        <w:t>Dashboard</w:t>
      </w:r>
      <w:r w:rsidR="0038310B">
        <w:rPr>
          <w:lang w:bidi="en-US"/>
        </w:rPr>
        <w:t xml:space="preserve"> </w:t>
      </w:r>
      <w:r w:rsidR="0007034B">
        <w:rPr>
          <w:lang w:bidi="en-US"/>
        </w:rPr>
        <w:t xml:space="preserve">report </w:t>
      </w:r>
      <w:r w:rsidR="00F51211">
        <w:rPr>
          <w:lang w:bidi="en-US"/>
        </w:rPr>
        <w:t xml:space="preserve">in </w:t>
      </w:r>
      <w:r w:rsidR="0007034B">
        <w:rPr>
          <w:lang w:bidi="en-US"/>
        </w:rPr>
        <w:t>Power BI</w:t>
      </w:r>
    </w:p>
    <w:p w:rsidR="0007034B" w:rsidRPr="005423E4" w:rsidRDefault="0007034B" w:rsidP="005423E4">
      <w:pPr>
        <w:rPr>
          <w:lang w:bidi="en-US"/>
        </w:rPr>
      </w:pPr>
      <w:r>
        <w:rPr>
          <w:lang w:bidi="en-US"/>
        </w:rPr>
        <w:t>In the Dashboard , we upload the data of</w:t>
      </w:r>
      <w:r w:rsidR="00F51211">
        <w:rPr>
          <w:lang w:bidi="en-US"/>
        </w:rPr>
        <w:t xml:space="preserve"> </w:t>
      </w:r>
      <w:r w:rsidR="0038310B">
        <w:rPr>
          <w:lang w:bidi="en-US"/>
        </w:rPr>
        <w:t xml:space="preserve">Amazon Prime </w:t>
      </w:r>
      <w:r w:rsidR="00F51211">
        <w:rPr>
          <w:lang w:bidi="en-US"/>
        </w:rPr>
        <w:t>and create the dashboard</w:t>
      </w:r>
      <w:r>
        <w:rPr>
          <w:lang w:bidi="en-US"/>
        </w:rPr>
        <w:t>.</w:t>
      </w:r>
    </w:p>
    <w:p w:rsidR="005423E4" w:rsidRDefault="0007034B" w:rsidP="0007034B">
      <w:pPr>
        <w:pStyle w:val="Heading1"/>
        <w:numPr>
          <w:ilvl w:val="0"/>
          <w:numId w:val="2"/>
        </w:numPr>
      </w:pPr>
      <w:bookmarkStart w:id="1" w:name="_Toc194319964"/>
      <w:r w:rsidRPr="0007034B">
        <w:t>Requirement_</w:t>
      </w:r>
      <w:r w:rsidR="00FA653A">
        <w:t>AmazonPrime DashBoard</w:t>
      </w:r>
      <w:bookmarkEnd w:id="1"/>
    </w:p>
    <w:p w:rsidR="0007034B" w:rsidRDefault="0007034B" w:rsidP="0007034B">
      <w:pPr>
        <w:rPr>
          <w:lang w:bidi="en-US"/>
        </w:rPr>
      </w:pPr>
    </w:p>
    <w:p w:rsidR="007D66AC" w:rsidRDefault="0007034B" w:rsidP="0007034B">
      <w:pPr>
        <w:rPr>
          <w:lang w:bidi="en-US"/>
        </w:rPr>
      </w:pPr>
      <w:r w:rsidRPr="0007034B">
        <w:rPr>
          <w:lang w:bidi="en-US"/>
        </w:rPr>
        <w:t xml:space="preserve">Upload the </w:t>
      </w:r>
      <w:r w:rsidR="00F51211">
        <w:rPr>
          <w:lang w:bidi="en-US"/>
        </w:rPr>
        <w:t>data(</w:t>
      </w:r>
      <w:r w:rsidR="00F51211" w:rsidRPr="00F51211">
        <w:rPr>
          <w:lang w:bidi="en-US"/>
        </w:rPr>
        <w:t>HR_Analytics</w:t>
      </w:r>
      <w:r w:rsidRPr="0007034B">
        <w:rPr>
          <w:lang w:bidi="en-US"/>
        </w:rPr>
        <w:t>) and generate a</w:t>
      </w:r>
      <w:r w:rsidR="0038310B">
        <w:rPr>
          <w:lang w:bidi="en-US"/>
        </w:rPr>
        <w:t xml:space="preserve"> Amazon </w:t>
      </w:r>
      <w:r w:rsidR="00FA653A">
        <w:rPr>
          <w:lang w:bidi="en-US"/>
        </w:rPr>
        <w:t xml:space="preserve">Prime </w:t>
      </w:r>
      <w:r w:rsidRPr="0007034B">
        <w:rPr>
          <w:lang w:bidi="en-US"/>
        </w:rPr>
        <w:t xml:space="preserve">Power BI </w:t>
      </w:r>
      <w:r w:rsidR="0038310B">
        <w:rPr>
          <w:lang w:bidi="en-US"/>
        </w:rPr>
        <w:t xml:space="preserve">Dashboard </w:t>
      </w:r>
      <w:r w:rsidRPr="0007034B">
        <w:rPr>
          <w:lang w:bidi="en-US"/>
        </w:rPr>
        <w:t xml:space="preserve">as shown </w:t>
      </w:r>
      <w:r w:rsidR="00F51211">
        <w:rPr>
          <w:lang w:bidi="en-US"/>
        </w:rPr>
        <w:t>below.</w:t>
      </w:r>
    </w:p>
    <w:p w:rsidR="00613BA4" w:rsidRDefault="0038310B" w:rsidP="0007034B">
      <w:pPr>
        <w:rPr>
          <w:lang w:bidi="en-US"/>
        </w:rPr>
      </w:pPr>
      <w:r>
        <w:rPr>
          <w:noProof/>
          <w:lang w:val="en-IN" w:eastAsia="en-IN"/>
        </w:rPr>
        <w:drawing>
          <wp:inline distT="0" distB="0" distL="0" distR="0">
            <wp:extent cx="5943600" cy="3325495"/>
            <wp:effectExtent l="0" t="0" r="0" b="825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Amazon_New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2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211" w:rsidRDefault="00613BA4" w:rsidP="0007034B">
      <w:pPr>
        <w:rPr>
          <w:lang w:bidi="en-US"/>
        </w:rPr>
      </w:pPr>
      <w:r>
        <w:rPr>
          <w:lang w:bidi="en-US"/>
        </w:rPr>
        <w:t>The Look &amp; Feel of the dashboard should be same as s</w:t>
      </w:r>
      <w:r w:rsidR="0038310B">
        <w:rPr>
          <w:lang w:bidi="en-US"/>
        </w:rPr>
        <w:t>hown above. Overall there are 12 visualizations and we have put the numbers to each of the visualization for better understandings. Explanation below for visualization represented by numbers</w:t>
      </w:r>
    </w:p>
    <w:p w:rsidR="00613BA4" w:rsidRDefault="00613BA4" w:rsidP="0007034B">
      <w:pPr>
        <w:rPr>
          <w:lang w:bidi="en-US"/>
        </w:rPr>
      </w:pPr>
    </w:p>
    <w:p w:rsidR="00613BA4" w:rsidRDefault="00613BA4" w:rsidP="0007034B">
      <w:pPr>
        <w:rPr>
          <w:lang w:bidi="en-US"/>
        </w:rPr>
      </w:pPr>
      <w:r>
        <w:rPr>
          <w:lang w:bidi="en-US"/>
        </w:rPr>
        <w:lastRenderedPageBreak/>
        <w:t>Description of each Visualization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1"/>
        <w:gridCol w:w="8945"/>
      </w:tblGrid>
      <w:tr w:rsidR="00613BA4" w:rsidTr="00613BA4">
        <w:tc>
          <w:tcPr>
            <w:tcW w:w="534" w:type="dxa"/>
          </w:tcPr>
          <w:p w:rsidR="00613BA4" w:rsidRDefault="00613BA4" w:rsidP="0007034B">
            <w:pPr>
              <w:rPr>
                <w:lang w:bidi="en-US"/>
              </w:rPr>
            </w:pPr>
            <w:r>
              <w:rPr>
                <w:lang w:bidi="en-US"/>
              </w:rPr>
              <w:t>S.No</w:t>
            </w:r>
          </w:p>
        </w:tc>
        <w:tc>
          <w:tcPr>
            <w:tcW w:w="9042" w:type="dxa"/>
          </w:tcPr>
          <w:p w:rsidR="00613BA4" w:rsidRDefault="00613BA4" w:rsidP="0007034B">
            <w:pPr>
              <w:rPr>
                <w:lang w:bidi="en-US"/>
              </w:rPr>
            </w:pPr>
            <w:r>
              <w:rPr>
                <w:lang w:bidi="en-US"/>
              </w:rPr>
              <w:t>Description</w:t>
            </w:r>
          </w:p>
        </w:tc>
      </w:tr>
      <w:tr w:rsidR="00613BA4" w:rsidTr="00613BA4">
        <w:tc>
          <w:tcPr>
            <w:tcW w:w="534" w:type="dxa"/>
          </w:tcPr>
          <w:p w:rsidR="00613BA4" w:rsidRDefault="00613BA4" w:rsidP="0007034B">
            <w:pPr>
              <w:rPr>
                <w:lang w:bidi="en-US"/>
              </w:rPr>
            </w:pPr>
            <w:r>
              <w:rPr>
                <w:lang w:bidi="en-US"/>
              </w:rPr>
              <w:t>1</w:t>
            </w:r>
          </w:p>
        </w:tc>
        <w:tc>
          <w:tcPr>
            <w:tcW w:w="9042" w:type="dxa"/>
          </w:tcPr>
          <w:p w:rsidR="00613BA4" w:rsidRDefault="00627124" w:rsidP="0007034B">
            <w:pPr>
              <w:rPr>
                <w:lang w:bidi="en-US"/>
              </w:rPr>
            </w:pPr>
            <w:r>
              <w:rPr>
                <w:lang w:bidi="en-US"/>
              </w:rPr>
              <w:t xml:space="preserve"> Card 1 Displ</w:t>
            </w:r>
            <w:r w:rsidR="00B772A9">
              <w:rPr>
                <w:lang w:bidi="en-US"/>
              </w:rPr>
              <w:t>ay the count of title</w:t>
            </w:r>
          </w:p>
          <w:p w:rsidR="00B772A9" w:rsidRDefault="00B772A9" w:rsidP="0007034B">
            <w:pPr>
              <w:rPr>
                <w:lang w:bidi="en-US"/>
              </w:rPr>
            </w:pPr>
            <w:r>
              <w:object w:dxaOrig="2580" w:dyaOrig="10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9pt;height:52.5pt" o:ole="">
                  <v:imagedata r:id="rId10" o:title=""/>
                </v:shape>
                <o:OLEObject Type="Embed" ProgID="PBrush" ShapeID="_x0000_i1025" DrawAspect="Content" ObjectID="_1837424851" r:id="rId11"/>
              </w:object>
            </w:r>
          </w:p>
        </w:tc>
      </w:tr>
      <w:tr w:rsidR="00613BA4" w:rsidTr="00613BA4">
        <w:tc>
          <w:tcPr>
            <w:tcW w:w="534" w:type="dxa"/>
          </w:tcPr>
          <w:p w:rsidR="00613BA4" w:rsidRDefault="00613BA4" w:rsidP="0007034B">
            <w:pPr>
              <w:rPr>
                <w:lang w:bidi="en-US"/>
              </w:rPr>
            </w:pPr>
            <w:r>
              <w:rPr>
                <w:lang w:bidi="en-US"/>
              </w:rPr>
              <w:t>2</w:t>
            </w:r>
          </w:p>
        </w:tc>
        <w:tc>
          <w:tcPr>
            <w:tcW w:w="9042" w:type="dxa"/>
          </w:tcPr>
          <w:p w:rsidR="00613BA4" w:rsidRDefault="00B772A9" w:rsidP="00627124">
            <w:pPr>
              <w:rPr>
                <w:lang w:bidi="en-US"/>
              </w:rPr>
            </w:pPr>
            <w:r>
              <w:rPr>
                <w:lang w:bidi="en-US"/>
              </w:rPr>
              <w:t>Card 2 Display the count of Ratings</w:t>
            </w:r>
          </w:p>
          <w:p w:rsidR="00B772A9" w:rsidRDefault="00B772A9" w:rsidP="00627124">
            <w:pPr>
              <w:rPr>
                <w:lang w:bidi="en-US"/>
              </w:rPr>
            </w:pPr>
            <w:r>
              <w:object w:dxaOrig="2730" w:dyaOrig="1080">
                <v:shape id="_x0000_i1026" type="#_x0000_t75" style="width:136.5pt;height:54pt" o:ole="">
                  <v:imagedata r:id="rId12" o:title=""/>
                </v:shape>
                <o:OLEObject Type="Embed" ProgID="PBrush" ShapeID="_x0000_i1026" DrawAspect="Content" ObjectID="_1837424852" r:id="rId13"/>
              </w:object>
            </w:r>
          </w:p>
          <w:p w:rsidR="00627124" w:rsidRDefault="00627124" w:rsidP="00627124">
            <w:pPr>
              <w:shd w:val="clear" w:color="auto" w:fill="FFFFFF"/>
              <w:spacing w:line="270" w:lineRule="atLeast"/>
              <w:rPr>
                <w:lang w:bidi="en-US"/>
              </w:rPr>
            </w:pPr>
          </w:p>
        </w:tc>
      </w:tr>
      <w:tr w:rsidR="00613BA4" w:rsidTr="00613BA4">
        <w:tc>
          <w:tcPr>
            <w:tcW w:w="534" w:type="dxa"/>
          </w:tcPr>
          <w:p w:rsidR="00613BA4" w:rsidRDefault="00613BA4" w:rsidP="0007034B">
            <w:pPr>
              <w:rPr>
                <w:lang w:bidi="en-US"/>
              </w:rPr>
            </w:pPr>
            <w:r>
              <w:rPr>
                <w:lang w:bidi="en-US"/>
              </w:rPr>
              <w:t>3</w:t>
            </w:r>
          </w:p>
        </w:tc>
        <w:tc>
          <w:tcPr>
            <w:tcW w:w="9042" w:type="dxa"/>
          </w:tcPr>
          <w:p w:rsidR="00627124" w:rsidRDefault="00627124" w:rsidP="00627124">
            <w:pPr>
              <w:rPr>
                <w:lang w:bidi="en-US"/>
              </w:rPr>
            </w:pPr>
            <w:r>
              <w:rPr>
                <w:lang w:bidi="en-US"/>
              </w:rPr>
              <w:t>Card</w:t>
            </w:r>
            <w:r w:rsidR="00B772A9">
              <w:rPr>
                <w:lang w:bidi="en-US"/>
              </w:rPr>
              <w:t xml:space="preserve"> 3 Display the count of Gendres</w:t>
            </w:r>
          </w:p>
          <w:p w:rsidR="00627124" w:rsidRDefault="00B772A9" w:rsidP="00627124">
            <w:pPr>
              <w:shd w:val="clear" w:color="auto" w:fill="FFFFFF"/>
              <w:spacing w:line="270" w:lineRule="atLeast"/>
              <w:rPr>
                <w:rFonts w:ascii="Consolas" w:eastAsia="Times New Roman" w:hAnsi="Consolas" w:cs="Times New Roman"/>
                <w:color w:val="000000"/>
                <w:sz w:val="18"/>
                <w:szCs w:val="18"/>
                <w:lang w:eastAsia="en-IN"/>
              </w:rPr>
            </w:pPr>
            <w:r>
              <w:object w:dxaOrig="2610" w:dyaOrig="1060">
                <v:shape id="_x0000_i1027" type="#_x0000_t75" style="width:130.5pt;height:53.25pt" o:ole="">
                  <v:imagedata r:id="rId14" o:title=""/>
                </v:shape>
                <o:OLEObject Type="Embed" ProgID="PBrush" ShapeID="_x0000_i1027" DrawAspect="Content" ObjectID="_1837424853" r:id="rId15"/>
              </w:object>
            </w:r>
          </w:p>
          <w:p w:rsidR="00613BA4" w:rsidRDefault="00613BA4" w:rsidP="00627124">
            <w:pPr>
              <w:shd w:val="clear" w:color="auto" w:fill="FFFFFF"/>
              <w:spacing w:line="270" w:lineRule="atLeast"/>
              <w:rPr>
                <w:lang w:bidi="en-US"/>
              </w:rPr>
            </w:pPr>
          </w:p>
        </w:tc>
      </w:tr>
      <w:tr w:rsidR="00613BA4" w:rsidTr="00613BA4">
        <w:tc>
          <w:tcPr>
            <w:tcW w:w="534" w:type="dxa"/>
          </w:tcPr>
          <w:p w:rsidR="00613BA4" w:rsidRDefault="00613BA4" w:rsidP="0007034B">
            <w:pPr>
              <w:rPr>
                <w:lang w:bidi="en-US"/>
              </w:rPr>
            </w:pPr>
            <w:r>
              <w:rPr>
                <w:lang w:bidi="en-US"/>
              </w:rPr>
              <w:t>4</w:t>
            </w:r>
          </w:p>
        </w:tc>
        <w:tc>
          <w:tcPr>
            <w:tcW w:w="9042" w:type="dxa"/>
          </w:tcPr>
          <w:p w:rsidR="00627124" w:rsidRDefault="00B772A9" w:rsidP="00627124">
            <w:pPr>
              <w:rPr>
                <w:lang w:bidi="en-US"/>
              </w:rPr>
            </w:pPr>
            <w:r>
              <w:rPr>
                <w:lang w:bidi="en-US"/>
              </w:rPr>
              <w:t>Card 4 Display the count of Total Directors</w:t>
            </w:r>
          </w:p>
          <w:p w:rsidR="00B772A9" w:rsidRDefault="00B772A9" w:rsidP="00627124">
            <w:pPr>
              <w:rPr>
                <w:lang w:bidi="en-US"/>
              </w:rPr>
            </w:pPr>
            <w:r>
              <w:object w:dxaOrig="2800" w:dyaOrig="1040">
                <v:shape id="_x0000_i1028" type="#_x0000_t75" style="width:139.5pt;height:52.5pt" o:ole="">
                  <v:imagedata r:id="rId16" o:title=""/>
                </v:shape>
                <o:OLEObject Type="Embed" ProgID="PBrush" ShapeID="_x0000_i1028" DrawAspect="Content" ObjectID="_1837424854" r:id="rId17"/>
              </w:object>
            </w:r>
          </w:p>
          <w:p w:rsidR="00613BA4" w:rsidRDefault="00613BA4" w:rsidP="00B772A9">
            <w:pPr>
              <w:shd w:val="clear" w:color="auto" w:fill="FFFFFF"/>
              <w:spacing w:line="270" w:lineRule="atLeast"/>
              <w:rPr>
                <w:lang w:bidi="en-US"/>
              </w:rPr>
            </w:pPr>
          </w:p>
        </w:tc>
      </w:tr>
      <w:tr w:rsidR="00613BA4" w:rsidTr="00613BA4">
        <w:tc>
          <w:tcPr>
            <w:tcW w:w="534" w:type="dxa"/>
          </w:tcPr>
          <w:p w:rsidR="00613BA4" w:rsidRDefault="00613BA4" w:rsidP="0007034B">
            <w:pPr>
              <w:rPr>
                <w:lang w:bidi="en-US"/>
              </w:rPr>
            </w:pPr>
            <w:r>
              <w:rPr>
                <w:lang w:bidi="en-US"/>
              </w:rPr>
              <w:t>5</w:t>
            </w:r>
          </w:p>
        </w:tc>
        <w:tc>
          <w:tcPr>
            <w:tcW w:w="9042" w:type="dxa"/>
          </w:tcPr>
          <w:p w:rsidR="00613BA4" w:rsidRDefault="00627124" w:rsidP="0007034B">
            <w:pPr>
              <w:rPr>
                <w:lang w:bidi="en-US"/>
              </w:rPr>
            </w:pPr>
            <w:r>
              <w:rPr>
                <w:lang w:bidi="en-US"/>
              </w:rPr>
              <w:t>Ca</w:t>
            </w:r>
            <w:r w:rsidR="00547059">
              <w:rPr>
                <w:lang w:bidi="en-US"/>
              </w:rPr>
              <w:t>rd 5 Displays the State Date</w:t>
            </w:r>
          </w:p>
          <w:p w:rsidR="00547059" w:rsidRDefault="00547059" w:rsidP="0007034B">
            <w:pPr>
              <w:rPr>
                <w:lang w:bidi="en-US"/>
              </w:rPr>
            </w:pPr>
            <w:r>
              <w:object w:dxaOrig="2670" w:dyaOrig="1020">
                <v:shape id="_x0000_i1029" type="#_x0000_t75" style="width:133.5pt;height:51pt" o:ole="">
                  <v:imagedata r:id="rId18" o:title=""/>
                </v:shape>
                <o:OLEObject Type="Embed" ProgID="PBrush" ShapeID="_x0000_i1029" DrawAspect="Content" ObjectID="_1837424855" r:id="rId19"/>
              </w:object>
            </w:r>
          </w:p>
          <w:p w:rsidR="00627124" w:rsidRDefault="00627124" w:rsidP="0007034B">
            <w:pPr>
              <w:rPr>
                <w:lang w:bidi="en-US"/>
              </w:rPr>
            </w:pPr>
          </w:p>
        </w:tc>
      </w:tr>
      <w:tr w:rsidR="00613BA4" w:rsidTr="00613BA4">
        <w:tc>
          <w:tcPr>
            <w:tcW w:w="534" w:type="dxa"/>
          </w:tcPr>
          <w:p w:rsidR="00613BA4" w:rsidRDefault="00613BA4" w:rsidP="0007034B">
            <w:pPr>
              <w:rPr>
                <w:lang w:bidi="en-US"/>
              </w:rPr>
            </w:pPr>
            <w:r>
              <w:rPr>
                <w:lang w:bidi="en-US"/>
              </w:rPr>
              <w:t>6</w:t>
            </w:r>
          </w:p>
        </w:tc>
        <w:tc>
          <w:tcPr>
            <w:tcW w:w="9042" w:type="dxa"/>
          </w:tcPr>
          <w:p w:rsidR="00627124" w:rsidRDefault="00627124" w:rsidP="00627124">
            <w:pPr>
              <w:rPr>
                <w:lang w:bidi="en-US"/>
              </w:rPr>
            </w:pPr>
            <w:r>
              <w:rPr>
                <w:lang w:bidi="en-US"/>
              </w:rPr>
              <w:t>Ca</w:t>
            </w:r>
            <w:r w:rsidR="00547059">
              <w:rPr>
                <w:lang w:bidi="en-US"/>
              </w:rPr>
              <w:t>rd 5 Displays the End Date</w:t>
            </w:r>
          </w:p>
          <w:p w:rsidR="00613BA4" w:rsidRDefault="00547059" w:rsidP="00547059">
            <w:pPr>
              <w:rPr>
                <w:lang w:bidi="en-US"/>
              </w:rPr>
            </w:pPr>
            <w:r>
              <w:object w:dxaOrig="2690" w:dyaOrig="1050">
                <v:shape id="_x0000_i1030" type="#_x0000_t75" style="width:134.25pt;height:52.5pt" o:ole="">
                  <v:imagedata r:id="rId20" o:title=""/>
                </v:shape>
                <o:OLEObject Type="Embed" ProgID="PBrush" ShapeID="_x0000_i1030" DrawAspect="Content" ObjectID="_1837424856" r:id="rId21"/>
              </w:object>
            </w:r>
          </w:p>
        </w:tc>
      </w:tr>
      <w:tr w:rsidR="00613BA4" w:rsidTr="00613BA4">
        <w:tc>
          <w:tcPr>
            <w:tcW w:w="534" w:type="dxa"/>
          </w:tcPr>
          <w:p w:rsidR="00613BA4" w:rsidRDefault="00613BA4" w:rsidP="0007034B">
            <w:pPr>
              <w:rPr>
                <w:lang w:bidi="en-US"/>
              </w:rPr>
            </w:pPr>
            <w:r>
              <w:rPr>
                <w:lang w:bidi="en-US"/>
              </w:rPr>
              <w:t>7</w:t>
            </w:r>
          </w:p>
        </w:tc>
        <w:tc>
          <w:tcPr>
            <w:tcW w:w="9042" w:type="dxa"/>
          </w:tcPr>
          <w:p w:rsidR="00613BA4" w:rsidRDefault="00627124" w:rsidP="0007034B">
            <w:pPr>
              <w:rPr>
                <w:lang w:bidi="en-US"/>
              </w:rPr>
            </w:pPr>
            <w:r>
              <w:rPr>
                <w:lang w:bidi="en-US"/>
              </w:rPr>
              <w:t>Vis</w:t>
            </w:r>
            <w:r w:rsidR="00547059">
              <w:rPr>
                <w:lang w:bidi="en-US"/>
              </w:rPr>
              <w:t xml:space="preserve">ualization 7 display the </w:t>
            </w:r>
            <w:r w:rsidR="000A15DF">
              <w:rPr>
                <w:lang w:bidi="en-US"/>
              </w:rPr>
              <w:t>Shows / Ratings (Stacked Bar Charts)</w:t>
            </w:r>
          </w:p>
          <w:p w:rsidR="000A15DF" w:rsidRDefault="000A15DF" w:rsidP="0007034B">
            <w:pPr>
              <w:rPr>
                <w:lang w:bidi="en-US"/>
              </w:rPr>
            </w:pPr>
            <w:r>
              <w:object w:dxaOrig="2730" w:dyaOrig="2100">
                <v:shape id="_x0000_i1031" type="#_x0000_t75" style="width:136.5pt;height:105pt" o:ole="">
                  <v:imagedata r:id="rId22" o:title=""/>
                </v:shape>
                <o:OLEObject Type="Embed" ProgID="PBrush" ShapeID="_x0000_i1031" DrawAspect="Content" ObjectID="_1837424857" r:id="rId23"/>
              </w:object>
            </w:r>
          </w:p>
          <w:p w:rsidR="00627124" w:rsidRDefault="00627124" w:rsidP="0007034B">
            <w:pPr>
              <w:rPr>
                <w:lang w:bidi="en-US"/>
              </w:rPr>
            </w:pPr>
          </w:p>
        </w:tc>
      </w:tr>
      <w:tr w:rsidR="00613BA4" w:rsidTr="00613BA4">
        <w:tc>
          <w:tcPr>
            <w:tcW w:w="534" w:type="dxa"/>
          </w:tcPr>
          <w:p w:rsidR="00613BA4" w:rsidRDefault="00613BA4" w:rsidP="0007034B">
            <w:pPr>
              <w:rPr>
                <w:lang w:bidi="en-US"/>
              </w:rPr>
            </w:pPr>
            <w:r>
              <w:rPr>
                <w:lang w:bidi="en-US"/>
              </w:rPr>
              <w:t>8</w:t>
            </w:r>
          </w:p>
        </w:tc>
        <w:tc>
          <w:tcPr>
            <w:tcW w:w="9042" w:type="dxa"/>
          </w:tcPr>
          <w:p w:rsidR="00613BA4" w:rsidRDefault="00576926" w:rsidP="0007034B">
            <w:pPr>
              <w:rPr>
                <w:lang w:bidi="en-US"/>
              </w:rPr>
            </w:pPr>
            <w:r>
              <w:rPr>
                <w:lang w:bidi="en-US"/>
              </w:rPr>
              <w:t xml:space="preserve">Visualization 8 </w:t>
            </w:r>
            <w:r w:rsidR="000A15DF">
              <w:rPr>
                <w:lang w:bidi="en-US"/>
              </w:rPr>
              <w:t>displays the logo of Amazon Prime</w:t>
            </w:r>
          </w:p>
          <w:p w:rsidR="00576926" w:rsidRDefault="00576926" w:rsidP="0007034B">
            <w:pPr>
              <w:rPr>
                <w:lang w:bidi="en-US"/>
              </w:rPr>
            </w:pPr>
          </w:p>
        </w:tc>
      </w:tr>
      <w:tr w:rsidR="00613BA4" w:rsidTr="00613BA4">
        <w:tc>
          <w:tcPr>
            <w:tcW w:w="534" w:type="dxa"/>
          </w:tcPr>
          <w:p w:rsidR="00613BA4" w:rsidRDefault="00613BA4" w:rsidP="0007034B">
            <w:pPr>
              <w:rPr>
                <w:lang w:bidi="en-US"/>
              </w:rPr>
            </w:pPr>
            <w:r>
              <w:rPr>
                <w:lang w:bidi="en-US"/>
              </w:rPr>
              <w:lastRenderedPageBreak/>
              <w:t>9</w:t>
            </w:r>
          </w:p>
        </w:tc>
        <w:tc>
          <w:tcPr>
            <w:tcW w:w="9042" w:type="dxa"/>
          </w:tcPr>
          <w:p w:rsidR="00613BA4" w:rsidRDefault="00576926" w:rsidP="0007034B">
            <w:pPr>
              <w:rPr>
                <w:lang w:bidi="en-US"/>
              </w:rPr>
            </w:pPr>
            <w:r>
              <w:rPr>
                <w:lang w:bidi="en-US"/>
              </w:rPr>
              <w:t xml:space="preserve">Visualization 9 displays the </w:t>
            </w:r>
            <w:r w:rsidR="000A15DF">
              <w:rPr>
                <w:lang w:bidi="en-US"/>
              </w:rPr>
              <w:t xml:space="preserve">shows </w:t>
            </w:r>
            <w:r>
              <w:rPr>
                <w:lang w:bidi="en-US"/>
              </w:rPr>
              <w:t xml:space="preserve">at </w:t>
            </w:r>
            <w:r w:rsidR="000A15DF">
              <w:rPr>
                <w:lang w:bidi="en-US"/>
              </w:rPr>
              <w:t>different genres</w:t>
            </w:r>
          </w:p>
          <w:p w:rsidR="000A15DF" w:rsidRDefault="000A15DF" w:rsidP="0007034B">
            <w:pPr>
              <w:rPr>
                <w:lang w:bidi="en-US"/>
              </w:rPr>
            </w:pPr>
            <w:r>
              <w:object w:dxaOrig="2810" w:dyaOrig="2130">
                <v:shape id="_x0000_i1032" type="#_x0000_t75" style="width:141pt;height:106.5pt" o:ole="">
                  <v:imagedata r:id="rId24" o:title=""/>
                </v:shape>
                <o:OLEObject Type="Embed" ProgID="PBrush" ShapeID="_x0000_i1032" DrawAspect="Content" ObjectID="_1837424858" r:id="rId25"/>
              </w:object>
            </w:r>
          </w:p>
          <w:p w:rsidR="00576926" w:rsidRDefault="00576926" w:rsidP="0007034B">
            <w:pPr>
              <w:rPr>
                <w:lang w:bidi="en-US"/>
              </w:rPr>
            </w:pPr>
          </w:p>
        </w:tc>
      </w:tr>
      <w:tr w:rsidR="00613BA4" w:rsidTr="00613BA4">
        <w:tc>
          <w:tcPr>
            <w:tcW w:w="534" w:type="dxa"/>
          </w:tcPr>
          <w:p w:rsidR="00613BA4" w:rsidRDefault="00613BA4" w:rsidP="0007034B">
            <w:pPr>
              <w:rPr>
                <w:lang w:bidi="en-US"/>
              </w:rPr>
            </w:pPr>
            <w:r>
              <w:rPr>
                <w:lang w:bidi="en-US"/>
              </w:rPr>
              <w:t>10</w:t>
            </w:r>
          </w:p>
        </w:tc>
        <w:tc>
          <w:tcPr>
            <w:tcW w:w="9042" w:type="dxa"/>
          </w:tcPr>
          <w:p w:rsidR="00576926" w:rsidRDefault="00576926" w:rsidP="000A15DF">
            <w:pPr>
              <w:rPr>
                <w:lang w:bidi="en-US"/>
              </w:rPr>
            </w:pPr>
            <w:r>
              <w:rPr>
                <w:lang w:bidi="en-US"/>
              </w:rPr>
              <w:t xml:space="preserve">Visualization 10 </w:t>
            </w:r>
            <w:r w:rsidR="000A15DF">
              <w:rPr>
                <w:lang w:bidi="en-US"/>
              </w:rPr>
              <w:t>display the maps (country with show counts)</w:t>
            </w:r>
          </w:p>
          <w:p w:rsidR="000A15DF" w:rsidRDefault="000A15DF" w:rsidP="000A15DF">
            <w:pPr>
              <w:rPr>
                <w:lang w:bidi="en-US"/>
              </w:rPr>
            </w:pPr>
            <w:r>
              <w:object w:dxaOrig="2720" w:dyaOrig="1360">
                <v:shape id="_x0000_i1033" type="#_x0000_t75" style="width:136.5pt;height:67.5pt" o:ole="">
                  <v:imagedata r:id="rId26" o:title=""/>
                </v:shape>
                <o:OLEObject Type="Embed" ProgID="PBrush" ShapeID="_x0000_i1033" DrawAspect="Content" ObjectID="_1837424859" r:id="rId27"/>
              </w:object>
            </w:r>
          </w:p>
        </w:tc>
      </w:tr>
      <w:tr w:rsidR="00613BA4" w:rsidTr="00613BA4">
        <w:tc>
          <w:tcPr>
            <w:tcW w:w="534" w:type="dxa"/>
          </w:tcPr>
          <w:p w:rsidR="00613BA4" w:rsidRDefault="00613BA4" w:rsidP="0007034B">
            <w:pPr>
              <w:rPr>
                <w:lang w:bidi="en-US"/>
              </w:rPr>
            </w:pPr>
            <w:r>
              <w:rPr>
                <w:lang w:bidi="en-US"/>
              </w:rPr>
              <w:t>11</w:t>
            </w:r>
          </w:p>
        </w:tc>
        <w:tc>
          <w:tcPr>
            <w:tcW w:w="9042" w:type="dxa"/>
          </w:tcPr>
          <w:p w:rsidR="00576926" w:rsidRDefault="00576926" w:rsidP="000A15DF">
            <w:pPr>
              <w:rPr>
                <w:lang w:bidi="en-US"/>
              </w:rPr>
            </w:pPr>
            <w:r>
              <w:rPr>
                <w:lang w:bidi="en-US"/>
              </w:rPr>
              <w:t xml:space="preserve">Visualization 11 </w:t>
            </w:r>
            <w:r w:rsidR="00776939">
              <w:rPr>
                <w:lang w:bidi="en-US"/>
              </w:rPr>
              <w:t xml:space="preserve">displays the donut chart with </w:t>
            </w:r>
            <w:r w:rsidR="00FA653A">
              <w:rPr>
                <w:lang w:bidi="en-US"/>
              </w:rPr>
              <w:t>showtype and count of ShowIds</w:t>
            </w:r>
          </w:p>
          <w:p w:rsidR="00FA653A" w:rsidRDefault="00FA653A" w:rsidP="000A15DF">
            <w:pPr>
              <w:rPr>
                <w:lang w:bidi="en-US"/>
              </w:rPr>
            </w:pPr>
            <w:r>
              <w:object w:dxaOrig="2690" w:dyaOrig="2040">
                <v:shape id="_x0000_i1034" type="#_x0000_t75" style="width:134.25pt;height:102pt" o:ole="">
                  <v:imagedata r:id="rId28" o:title=""/>
                </v:shape>
                <o:OLEObject Type="Embed" ProgID="PBrush" ShapeID="_x0000_i1034" DrawAspect="Content" ObjectID="_1837424860" r:id="rId29"/>
              </w:object>
            </w:r>
          </w:p>
          <w:p w:rsidR="00FA653A" w:rsidRDefault="00FA653A" w:rsidP="000A15DF">
            <w:pPr>
              <w:rPr>
                <w:lang w:bidi="en-US"/>
              </w:rPr>
            </w:pPr>
          </w:p>
        </w:tc>
      </w:tr>
      <w:tr w:rsidR="000A15DF" w:rsidTr="00613BA4">
        <w:tc>
          <w:tcPr>
            <w:tcW w:w="534" w:type="dxa"/>
          </w:tcPr>
          <w:p w:rsidR="000A15DF" w:rsidRDefault="000A15DF" w:rsidP="0007034B">
            <w:pPr>
              <w:rPr>
                <w:lang w:bidi="en-US"/>
              </w:rPr>
            </w:pPr>
            <w:r>
              <w:rPr>
                <w:lang w:bidi="en-US"/>
              </w:rPr>
              <w:t>12</w:t>
            </w:r>
          </w:p>
        </w:tc>
        <w:tc>
          <w:tcPr>
            <w:tcW w:w="9042" w:type="dxa"/>
          </w:tcPr>
          <w:p w:rsidR="000A15DF" w:rsidRDefault="00FA653A" w:rsidP="000A15DF">
            <w:pPr>
              <w:rPr>
                <w:lang w:bidi="en-US"/>
              </w:rPr>
            </w:pPr>
            <w:r>
              <w:rPr>
                <w:lang w:bidi="en-US"/>
              </w:rPr>
              <w:t>Visualization 12 displays the shows by release year</w:t>
            </w:r>
          </w:p>
          <w:p w:rsidR="00FA653A" w:rsidRDefault="00FA653A" w:rsidP="000A15DF">
            <w:pPr>
              <w:rPr>
                <w:lang w:bidi="en-US"/>
              </w:rPr>
            </w:pPr>
            <w:r>
              <w:object w:dxaOrig="2640" w:dyaOrig="2130">
                <v:shape id="_x0000_i1035" type="#_x0000_t75" style="width:132pt;height:106.5pt" o:ole="">
                  <v:imagedata r:id="rId30" o:title=""/>
                </v:shape>
                <o:OLEObject Type="Embed" ProgID="PBrush" ShapeID="_x0000_i1035" DrawAspect="Content" ObjectID="_1837424861" r:id="rId31"/>
              </w:object>
            </w:r>
          </w:p>
        </w:tc>
      </w:tr>
    </w:tbl>
    <w:p w:rsidR="00613BA4" w:rsidRDefault="00613BA4" w:rsidP="0007034B">
      <w:pPr>
        <w:rPr>
          <w:lang w:bidi="en-US"/>
        </w:rPr>
      </w:pPr>
    </w:p>
    <w:p w:rsidR="00613BA4" w:rsidRDefault="00613BA4" w:rsidP="0007034B">
      <w:pPr>
        <w:rPr>
          <w:lang w:bidi="en-US"/>
        </w:rPr>
      </w:pPr>
    </w:p>
    <w:p w:rsidR="00627124" w:rsidRDefault="00627124" w:rsidP="00627124">
      <w:pPr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sz w:val="36"/>
          <w:szCs w:val="36"/>
          <w:u w:val="single"/>
        </w:rPr>
        <w:t>Colours</w:t>
      </w:r>
    </w:p>
    <w:p w:rsidR="00627124" w:rsidRDefault="00B772A9" w:rsidP="00627124">
      <w:r>
        <w:t>Background colour Co</w:t>
      </w:r>
      <w:bookmarkStart w:id="2" w:name="_GoBack"/>
      <w:bookmarkEnd w:id="2"/>
      <w:r>
        <w:t xml:space="preserve">de - </w:t>
      </w:r>
      <w:r w:rsidR="00627124">
        <w:t xml:space="preserve"> </w:t>
      </w:r>
      <w:r w:rsidR="000550F1" w:rsidRPr="000550F1">
        <w:t>#19222D</w:t>
      </w:r>
    </w:p>
    <w:p w:rsidR="00627124" w:rsidRDefault="00627124" w:rsidP="00627124">
      <w:r>
        <w:t>V</w:t>
      </w:r>
      <w:r w:rsidR="00B772A9">
        <w:t xml:space="preserve">isual Background colour Code – </w:t>
      </w:r>
      <w:r>
        <w:t xml:space="preserve"> </w:t>
      </w:r>
      <w:r w:rsidR="000550F1" w:rsidRPr="000550F1">
        <w:t>#19222D</w:t>
      </w:r>
    </w:p>
    <w:p w:rsidR="000550F1" w:rsidRDefault="000550F1" w:rsidP="00627124">
      <w:r>
        <w:t>Visualization Bar Colors :-</w:t>
      </w:r>
      <w:r w:rsidRPr="000550F1">
        <w:t xml:space="preserve"> #00A8E1</w:t>
      </w:r>
      <w:r w:rsidR="00E74F2A">
        <w:t xml:space="preserve">  </w:t>
      </w:r>
    </w:p>
    <w:sectPr w:rsidR="000550F1" w:rsidSect="003D524C">
      <w:headerReference w:type="default" r:id="rId32"/>
      <w:footerReference w:type="default" r:id="rId3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0AF3" w:rsidRDefault="00FB0AF3" w:rsidP="00A31885">
      <w:pPr>
        <w:spacing w:after="0" w:line="240" w:lineRule="auto"/>
      </w:pPr>
      <w:r>
        <w:separator/>
      </w:r>
    </w:p>
  </w:endnote>
  <w:endnote w:type="continuationSeparator" w:id="0">
    <w:p w:rsidR="00FB0AF3" w:rsidRDefault="00FB0AF3" w:rsidP="00A31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885" w:rsidRDefault="008B3E5C">
    <w:pPr>
      <w:pStyle w:val="Footer"/>
    </w:pPr>
    <w:r>
      <w:rPr>
        <w:noProof/>
        <w:lang w:val="en-IN" w:eastAsia="en-IN"/>
      </w:rP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align>center</wp:align>
              </wp:positionH>
              <wp:positionV relativeFrom="line">
                <wp:align>top</wp:align>
              </wp:positionV>
              <wp:extent cx="7366635" cy="347345"/>
              <wp:effectExtent l="9525" t="9525" r="5715" b="5080"/>
              <wp:wrapTopAndBottom/>
              <wp:docPr id="2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66635" cy="347345"/>
                        <a:chOff x="321" y="14850"/>
                        <a:chExt cx="11601" cy="547"/>
                      </a:xfrm>
                    </wpg:grpSpPr>
                    <wps:wsp>
                      <wps:cNvPr id="3" name="Rectangle 7"/>
                      <wps:cNvSpPr>
                        <a:spLocks noChangeArrowheads="1"/>
                      </wps:cNvSpPr>
                      <wps:spPr bwMode="auto">
                        <a:xfrm>
                          <a:off x="374" y="14903"/>
                          <a:ext cx="9346" cy="432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accent2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0CBC" w:rsidRDefault="001B0CBC">
                            <w:pPr>
                              <w:pStyle w:val="Header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Rectangle 8"/>
                      <wps:cNvSpPr>
                        <a:spLocks noChangeArrowheads="1"/>
                      </wps:cNvSpPr>
                      <wps:spPr bwMode="auto">
                        <a:xfrm>
                          <a:off x="9763" y="14903"/>
                          <a:ext cx="2102" cy="432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0CBC" w:rsidRDefault="001B0CBC">
                            <w:pPr>
                              <w:pStyle w:val="Footer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 xml:space="preserve">Page </w:t>
                            </w:r>
                            <w:r w:rsidR="00726E57">
                              <w:fldChar w:fldCharType="begin"/>
                            </w:r>
                            <w:r w:rsidR="00726E57">
                              <w:instrText xml:space="preserve"> PAGE   \* MERGEFORMAT </w:instrText>
                            </w:r>
                            <w:r w:rsidR="00726E57">
                              <w:fldChar w:fldCharType="separate"/>
                            </w:r>
                            <w:r w:rsidR="00B475B1" w:rsidRPr="00B475B1">
                              <w:rPr>
                                <w:noProof/>
                                <w:color w:val="FFFFFF" w:themeColor="background1"/>
                              </w:rPr>
                              <w:t>4</w:t>
                            </w:r>
                            <w:r w:rsidR="00726E57">
                              <w:rPr>
                                <w:noProof/>
                                <w:color w:val="FFFFFF" w:themeColor="background1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9"/>
                      <wps:cNvSpPr>
                        <a:spLocks noChangeArrowheads="1"/>
                      </wps:cNvSpPr>
                      <wps:spPr bwMode="auto">
                        <a:xfrm>
                          <a:off x="321" y="14850"/>
                          <a:ext cx="11601" cy="547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margin-left:0;margin-top:0;width:580.05pt;height:27.35pt;z-index:251664384;mso-position-horizontal:center;mso-position-horizontal-relative:page;mso-position-vertical:top;mso-position-vertical-relative:line" coordorigin="321,14850" coordsize="11601,5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">
              <v:rect id="Rectangle 7" o:spid="_x0000_s1027" style="position:absolute;left:374;top:14903;width:934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" fillcolor="#943634 [2405]" stroked="f" strokecolor="#943634 [2405]">
                <v:textbox>
                  <w:txbxContent>
                    <w:p w:rsidR="001B0CBC" w:rsidRDefault="001B0CBC">
                      <w:pPr>
                        <w:pStyle w:val="Header"/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rect>
              <v:rect id="Rectangle 8" o:spid="_x0000_s1028" style="position:absolute;left:9763;top:14903;width:210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" fillcolor="#943634 [2405]" stroked="f">
                <v:textbox>
                  <w:txbxContent>
                    <w:p w:rsidR="001B0CBC" w:rsidRDefault="001B0CBC">
                      <w:pPr>
                        <w:pStyle w:val="Footer"/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 xml:space="preserve">Page </w:t>
                      </w:r>
                      <w:r w:rsidR="00726E57">
                        <w:fldChar w:fldCharType="begin"/>
                      </w:r>
                      <w:r w:rsidR="00726E57">
                        <w:instrText xml:space="preserve"> PAGE   \* MERGEFORMAT </w:instrText>
                      </w:r>
                      <w:r w:rsidR="00726E57">
                        <w:fldChar w:fldCharType="separate"/>
                      </w:r>
                      <w:r w:rsidR="00B475B1" w:rsidRPr="00B475B1">
                        <w:rPr>
                          <w:noProof/>
                          <w:color w:val="FFFFFF" w:themeColor="background1"/>
                        </w:rPr>
                        <w:t>4</w:t>
                      </w:r>
                      <w:r w:rsidR="00726E57">
                        <w:rPr>
                          <w:noProof/>
                          <w:color w:val="FFFFFF" w:themeColor="background1"/>
                        </w:rPr>
                        <w:fldChar w:fldCharType="end"/>
                      </w:r>
                    </w:p>
                  </w:txbxContent>
                </v:textbox>
              </v:rect>
              <v:rect id="Rectangle 9" o:spid="_x0000_s1029" style="position:absolute;left:321;top:14850;width:11601;height:5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" filled="f"/>
              <w10:wrap type="topAndBottom" anchorx="page" anchory="lin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0AF3" w:rsidRDefault="00FB0AF3" w:rsidP="00A31885">
      <w:pPr>
        <w:spacing w:after="0" w:line="240" w:lineRule="auto"/>
      </w:pPr>
      <w:r>
        <w:separator/>
      </w:r>
    </w:p>
  </w:footnote>
  <w:footnote w:type="continuationSeparator" w:id="0">
    <w:p w:rsidR="00FB0AF3" w:rsidRDefault="00FB0AF3" w:rsidP="00A31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b/>
      </w:rPr>
      <w:alias w:val="Title"/>
      <w:id w:val="536411716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31885" w:rsidRDefault="005423E4">
        <w:pPr>
          <w:pStyle w:val="Header"/>
          <w:rPr>
            <w:rFonts w:asciiTheme="majorHAnsi" w:eastAsiaTheme="majorEastAsia" w:hAnsiTheme="majorHAnsi" w:cstheme="majorBidi"/>
          </w:rPr>
        </w:pPr>
        <w:r>
          <w:rPr>
            <w:rFonts w:asciiTheme="majorHAnsi" w:eastAsiaTheme="majorEastAsia" w:hAnsiTheme="majorHAnsi" w:cstheme="majorBidi"/>
            <w:b/>
          </w:rPr>
          <w:t>REQUIREMENT SPECIFICATIONS</w:t>
        </w:r>
      </w:p>
    </w:sdtContent>
  </w:sdt>
  <w:p w:rsidR="00A31885" w:rsidRDefault="008B3E5C" w:rsidP="008B0EFF">
    <w:pPr>
      <w:pStyle w:val="Header"/>
      <w:tabs>
        <w:tab w:val="clear" w:pos="4680"/>
        <w:tab w:val="clear" w:pos="9360"/>
        <w:tab w:val="left" w:pos="7305"/>
      </w:tabs>
    </w:pPr>
    <w:r>
      <w:rPr>
        <w:rFonts w:asciiTheme="majorHAnsi" w:eastAsiaTheme="majorEastAsia" w:hAnsiTheme="majorHAnsi" w:cstheme="majorBidi"/>
        <w:noProof/>
        <w:lang w:val="en-IN" w:eastAsia="en-IN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7761605" cy="822325"/>
              <wp:effectExtent l="9525" t="0" r="10795" b="0"/>
              <wp:wrapNone/>
              <wp:docPr id="7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761605" cy="822325"/>
                        <a:chOff x="8" y="9"/>
                        <a:chExt cx="15823" cy="1439"/>
                      </a:xfrm>
                    </wpg:grpSpPr>
                    <wps:wsp>
                      <wps:cNvPr id="8" name="AutoShape 4"/>
                      <wps:cNvCnPr>
                        <a:cxnSpLocks noChangeShapeType="1"/>
                      </wps:cNvCnPr>
                      <wps:spPr bwMode="auto">
                        <a:xfrm>
                          <a:off x="9" y="1431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5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Rectangle 5"/>
                      <wps:cNvSpPr>
                        <a:spLocks noChangeArrowheads="1"/>
                      </wps:cNvSpPr>
                      <wps:spPr bwMode="auto">
                        <a:xfrm>
                          <a:off x="8" y="9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topMargin">
                <wp14:pctHeight>90000</wp14:pctHeight>
              </wp14:sizeRelV>
            </wp:anchor>
          </w:drawing>
        </mc:Choice>
        <mc:Fallback>
          <w:pict>
            <v:group w14:anchorId="0893F090" id="Group 3" o:spid="_x0000_s1026" style="position:absolute;margin-left:0;margin-top:0;width:611.15pt;height:64.75pt;z-index:251662336;mso-width-percent:1000;mso-height-percent:900;mso-position-horizontal:center;mso-position-horizontal-relative:page;mso-position-vertical:top;mso-position-vertical-relative:page;mso-width-percent:1000;mso-height-percent:900;mso-height-relative:top-margin-area" coordorigin="8,9" coordsize="15823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7" type="#_x0000_t32" style="position:absolute;left:9;top:1431;width:158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" strokecolor="#31849b [2408]"/>
              <v:rect id="Rectangle 5" o:spid="_x0000_s1028" style="position:absolute;left:8;top:9;width:4031;height:1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" filled="f" stroked="f"/>
              <w10:wrap anchorx="page" anchory="page"/>
            </v:group>
          </w:pict>
        </mc:Fallback>
      </mc:AlternateContent>
    </w:r>
    <w:r>
      <w:rPr>
        <w:rFonts w:asciiTheme="majorHAnsi" w:eastAsiaTheme="majorEastAsia" w:hAnsiTheme="majorHAnsi" w:cstheme="majorBidi"/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leftMargin">
                <wp:align>center</wp:align>
              </wp:positionH>
              <wp:positionV relativeFrom="page">
                <wp:align>top</wp:align>
              </wp:positionV>
              <wp:extent cx="90805" cy="812800"/>
              <wp:effectExtent l="9525" t="9525" r="13970" b="6350"/>
              <wp:wrapNone/>
              <wp:docPr id="6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805" cy="812800"/>
                      </a:xfrm>
                      <a:prstGeom prst="rect">
                        <a:avLst/>
                      </a:prstGeom>
                      <a:solidFill>
                        <a:schemeClr val="accent5">
                          <a:lumMod val="100000"/>
                          <a:lumOff val="0"/>
                        </a:schemeClr>
                      </a:solidFill>
                      <a:ln w="9525">
                        <a:solidFill>
                          <a:schemeClr val="accent5">
                            <a:lumMod val="5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topMargin">
                <wp14:pctHeight>90000</wp14:pctHeight>
              </wp14:sizeRelV>
            </wp:anchor>
          </w:drawing>
        </mc:Choice>
        <mc:Fallback>
          <w:pict>
            <v:rect w14:anchorId="4A398438" id="Rectangle 1" o:spid="_x0000_s1026" style="position:absolute;margin-left:0;margin-top:0;width:7.15pt;height:64pt;z-index:251660288;visibility:visible;mso-wrap-style:square;mso-width-percent:0;mso-height-percent:900;mso-wrap-distance-left:9pt;mso-wrap-distance-top:0;mso-wrap-distance-right:9pt;mso-wrap-distance-bottom:0;mso-position-horizontal:center;mso-position-horizontal-relative:left-margin-area;mso-position-vertical:top;mso-position-vertical-relative:page;mso-width-percent: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" fillcolor="#4bacc6 [3208]" strokecolor="#205867 [1608]">
              <w10:wrap anchorx="margin" anchory="page"/>
            </v:rect>
          </w:pict>
        </mc:Fallback>
      </mc:AlternateContent>
    </w:r>
    <w:r w:rsidR="008B0EFF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10364"/>
    <w:multiLevelType w:val="hybridMultilevel"/>
    <w:tmpl w:val="7CE4D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33F6B"/>
    <w:multiLevelType w:val="multilevel"/>
    <w:tmpl w:val="AC8290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602B1C77"/>
    <w:multiLevelType w:val="multilevel"/>
    <w:tmpl w:val="AC8290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7371782E"/>
    <w:multiLevelType w:val="hybridMultilevel"/>
    <w:tmpl w:val="A2B6C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 style="mso-position-horizontal-relative:right-margin-area;mso-position-vertical-relative:page;mso-height-percent:900;mso-height-relative:top-margin-area" fillcolor="#6ab5d4" strokecolor="none [1608]">
      <v:fill color="#6ab5d4" rotate="t" type="tile"/>
      <v:stroke color="none [1608]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07F"/>
    <w:rsid w:val="00050516"/>
    <w:rsid w:val="000550F1"/>
    <w:rsid w:val="0006378C"/>
    <w:rsid w:val="0007034B"/>
    <w:rsid w:val="000A15DF"/>
    <w:rsid w:val="000A272E"/>
    <w:rsid w:val="000B65F8"/>
    <w:rsid w:val="000B7168"/>
    <w:rsid w:val="00102D58"/>
    <w:rsid w:val="00155395"/>
    <w:rsid w:val="001724AD"/>
    <w:rsid w:val="001973AC"/>
    <w:rsid w:val="001B0CBC"/>
    <w:rsid w:val="001F5530"/>
    <w:rsid w:val="00201E0B"/>
    <w:rsid w:val="00231B18"/>
    <w:rsid w:val="00256E5F"/>
    <w:rsid w:val="00260E15"/>
    <w:rsid w:val="002871E2"/>
    <w:rsid w:val="002C3911"/>
    <w:rsid w:val="002F0C01"/>
    <w:rsid w:val="00302682"/>
    <w:rsid w:val="003245AB"/>
    <w:rsid w:val="00374D43"/>
    <w:rsid w:val="0038310B"/>
    <w:rsid w:val="003874D2"/>
    <w:rsid w:val="003B4C07"/>
    <w:rsid w:val="003D524C"/>
    <w:rsid w:val="003F107F"/>
    <w:rsid w:val="003F22C3"/>
    <w:rsid w:val="00455107"/>
    <w:rsid w:val="00472EF3"/>
    <w:rsid w:val="004842FC"/>
    <w:rsid w:val="004A7981"/>
    <w:rsid w:val="0050193E"/>
    <w:rsid w:val="005423E4"/>
    <w:rsid w:val="005427BE"/>
    <w:rsid w:val="00547059"/>
    <w:rsid w:val="005477F5"/>
    <w:rsid w:val="005631AB"/>
    <w:rsid w:val="00576926"/>
    <w:rsid w:val="005B3EA8"/>
    <w:rsid w:val="00613BA4"/>
    <w:rsid w:val="00627124"/>
    <w:rsid w:val="006C3732"/>
    <w:rsid w:val="007065A6"/>
    <w:rsid w:val="00726E57"/>
    <w:rsid w:val="00776939"/>
    <w:rsid w:val="007925C4"/>
    <w:rsid w:val="007B3FF4"/>
    <w:rsid w:val="007D66AC"/>
    <w:rsid w:val="007E14AA"/>
    <w:rsid w:val="00816AB6"/>
    <w:rsid w:val="008855E4"/>
    <w:rsid w:val="008B0EFF"/>
    <w:rsid w:val="008B3E5C"/>
    <w:rsid w:val="00950238"/>
    <w:rsid w:val="009570AD"/>
    <w:rsid w:val="00972A52"/>
    <w:rsid w:val="00996724"/>
    <w:rsid w:val="00A31885"/>
    <w:rsid w:val="00A83F9A"/>
    <w:rsid w:val="00AA085D"/>
    <w:rsid w:val="00AE503C"/>
    <w:rsid w:val="00AF2EDC"/>
    <w:rsid w:val="00AF523A"/>
    <w:rsid w:val="00B475B1"/>
    <w:rsid w:val="00B772A9"/>
    <w:rsid w:val="00B94B25"/>
    <w:rsid w:val="00BE5DD0"/>
    <w:rsid w:val="00C34D7E"/>
    <w:rsid w:val="00C43B97"/>
    <w:rsid w:val="00C62F55"/>
    <w:rsid w:val="00C709D3"/>
    <w:rsid w:val="00CD3A52"/>
    <w:rsid w:val="00D509D3"/>
    <w:rsid w:val="00DB106A"/>
    <w:rsid w:val="00DE26C5"/>
    <w:rsid w:val="00E36E35"/>
    <w:rsid w:val="00E74F2A"/>
    <w:rsid w:val="00F51211"/>
    <w:rsid w:val="00FA653A"/>
    <w:rsid w:val="00FB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position-horizontal-relative:right-margin-area;mso-position-vertical-relative:page;mso-height-percent:900;mso-height-relative:top-margin-area" fillcolor="#6ab5d4" strokecolor="none [1608]">
      <v:fill color="#6ab5d4" rotate="t" type="tile"/>
      <v:stroke color="none [1608]"/>
    </o:shapedefaults>
    <o:shapelayout v:ext="edit">
      <o:idmap v:ext="edit" data="1"/>
    </o:shapelayout>
  </w:shapeDefaults>
  <w:decimalSymbol w:val="."/>
  <w:listSeparator w:val=","/>
  <w14:docId w14:val="3A5848F3"/>
  <w15:docId w15:val="{BF27DDF2-A53D-4072-B4D1-9F71763EE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318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391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18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1885"/>
  </w:style>
  <w:style w:type="paragraph" w:styleId="Footer">
    <w:name w:val="footer"/>
    <w:basedOn w:val="Normal"/>
    <w:link w:val="FooterChar"/>
    <w:uiPriority w:val="99"/>
    <w:unhideWhenUsed/>
    <w:rsid w:val="00A318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1885"/>
  </w:style>
  <w:style w:type="character" w:customStyle="1" w:styleId="Heading1Char">
    <w:name w:val="Heading 1 Char"/>
    <w:basedOn w:val="DefaultParagraphFont"/>
    <w:link w:val="Heading1"/>
    <w:uiPriority w:val="9"/>
    <w:rsid w:val="00A318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18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885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3D524C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3D524C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5423E4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423E4"/>
    <w:pPr>
      <w:outlineLvl w:val="9"/>
    </w:pPr>
    <w:rPr>
      <w:lang w:eastAsia="ja-JP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5423E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5423E4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DB1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2C39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93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06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6.png"/><Relationship Id="rId26" Type="http://schemas.openxmlformats.org/officeDocument/2006/relationships/image" Target="media/image10.png"/><Relationship Id="rId3" Type="http://schemas.openxmlformats.org/officeDocument/2006/relationships/numbering" Target="numbering.xml"/><Relationship Id="rId21" Type="http://schemas.openxmlformats.org/officeDocument/2006/relationships/oleObject" Target="embeddings/oleObject6.bin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29" Type="http://schemas.openxmlformats.org/officeDocument/2006/relationships/oleObject" Target="embeddings/oleObject10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9.png"/><Relationship Id="rId32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1.png"/><Relationship Id="rId10" Type="http://schemas.openxmlformats.org/officeDocument/2006/relationships/image" Target="media/image2.png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oleObject" Target="embeddings/oleObject9.bin"/><Relationship Id="rId30" Type="http://schemas.openxmlformats.org/officeDocument/2006/relationships/image" Target="media/image12.png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www.enosislearning.com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9EDF6E2-53BF-443C-9AF8-E3D3C98F7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4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REQUIREMENT SPECIFICATIONS</vt:lpstr>
    </vt:vector>
  </TitlesOfParts>
  <Company>www.enosislearning.com</Company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REQUIREMENT SPECIFICATIONS</dc:title>
  <dc:creator>DELL</dc:creator>
  <cp:lastModifiedBy>Administrator</cp:lastModifiedBy>
  <cp:revision>18</cp:revision>
  <dcterms:created xsi:type="dcterms:W3CDTF">2020-10-10T12:48:00Z</dcterms:created>
  <dcterms:modified xsi:type="dcterms:W3CDTF">2026-04-11T09:31:00Z</dcterms:modified>
</cp:coreProperties>
</file>